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REQUERIMENTO DE RECONHECIMENTO DE IMUNIDADE DE IPTU</w:t>
      </w:r>
    </w:p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MOD. 2</w:t>
      </w:r>
      <w:bookmarkStart w:id="0" w:name="_GoBack"/>
      <w:bookmarkEnd w:id="0"/>
      <w:r>
        <w:rPr>
          <w:rFonts w:hint="default" w:ascii="Arial" w:hAnsi="Arial" w:cs="Arial"/>
          <w:b/>
          <w:bCs/>
          <w:lang w:val="pt-BR"/>
        </w:rPr>
        <w:t xml:space="preserve"> - TEMPLO DE QUALQUER CULTO</w:t>
      </w:r>
    </w:p>
    <w:p>
      <w:pPr>
        <w:jc w:val="center"/>
        <w:rPr>
          <w:rFonts w:hint="default" w:ascii="Arial" w:hAnsi="Arial" w:cs="Arial"/>
          <w:b/>
          <w:bCs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DADOS DO IMÓVEL</w:t>
      </w:r>
    </w:p>
    <w:tbl>
      <w:tblPr>
        <w:tblStyle w:val="5"/>
        <w:tblpPr w:leftFromText="180" w:rightFromText="180" w:vertAnchor="text" w:horzAnchor="page" w:tblpX="1157" w:tblpY="62"/>
        <w:tblOverlap w:val="never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61"/>
        <w:gridCol w:w="185"/>
        <w:gridCol w:w="126"/>
        <w:gridCol w:w="925"/>
        <w:gridCol w:w="356"/>
        <w:gridCol w:w="185"/>
        <w:gridCol w:w="2143"/>
        <w:gridCol w:w="146"/>
        <w:gridCol w:w="1039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71" w:type="dxa"/>
            <w:gridSpan w:val="3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NOME DO PROPRIETÁRIO</w:t>
            </w:r>
          </w:p>
        </w:tc>
        <w:tc>
          <w:tcPr>
            <w:tcW w:w="7199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725" w:type="dxa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shd w:val="clear" w:color="auto" w:fill="F1F1F1"/>
                <w:vertAlign w:val="baseline"/>
                <w:lang w:val="pt-BR"/>
              </w:rPr>
              <w:t>CPF</w:t>
            </w:r>
          </w:p>
        </w:tc>
        <w:tc>
          <w:tcPr>
            <w:tcW w:w="2897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541" w:type="dxa"/>
            <w:gridSpan w:val="2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RG</w:t>
            </w:r>
          </w:p>
        </w:tc>
        <w:tc>
          <w:tcPr>
            <w:tcW w:w="5607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386" w:type="dxa"/>
            <w:gridSpan w:val="2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CADASTRO DO IMÓVEL</w:t>
            </w:r>
          </w:p>
        </w:tc>
        <w:tc>
          <w:tcPr>
            <w:tcW w:w="7384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71" w:type="dxa"/>
            <w:gridSpan w:val="3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ENDEREÇO DO IMÓVEL</w:t>
            </w:r>
          </w:p>
        </w:tc>
        <w:tc>
          <w:tcPr>
            <w:tcW w:w="3881" w:type="dxa"/>
            <w:gridSpan w:val="6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039" w:type="dxa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NÚMERO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697" w:type="dxa"/>
            <w:gridSpan w:val="4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TELEFONE PROPRIETÁRIO</w:t>
            </w:r>
          </w:p>
        </w:tc>
        <w:tc>
          <w:tcPr>
            <w:tcW w:w="128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28" w:type="dxa"/>
            <w:gridSpan w:val="2"/>
            <w:shd w:val="clear" w:color="auto" w:fill="F1F1F1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E-MAIL PROPRIETÁRIO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Solicito o reconhecimento da imunidade de IPTU para templos de qualquer culto.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Fundamentação legal: Art. 150, VI, “b” c/c art. 150, VI, §4º da Constituição Federal (CF); </w:t>
      </w:r>
    </w:p>
    <w:p>
      <w:pPr>
        <w:ind w:left="2400" w:leftChars="120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Art. 9º, IV, “b” do Código Tributário Nacional (CTN); </w:t>
      </w:r>
    </w:p>
    <w:p>
      <w:pPr>
        <w:ind w:left="2400" w:leftChars="120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Art. 43, II c/c Art. 43 §4º. “a” do Código Tributário Municipal (CTM). 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Apresento os documentos necessários para análise do pedido: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(  ) Requerimento de reconhecimento de imunidade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assinado pelo proprietário do imóvel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ou representante legalmente constituído;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(  ) Documento constitutivo do templo ou CNPJ da entidade religiosa;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(  ) Contrato de compra e venda, escritura ou certidão de matrícula do imóvel.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(  ) Declaração de que o imóvel é utilizado como templo religioso.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Declaro estar ciente e de acordo que:</w:t>
      </w: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(   ) O acompanhamento do pedido deverá ser feito pela internet em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fldChar w:fldCharType="begin"/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instrText xml:space="preserve"> HYPERLINK "http://www.franca.sp.gov.br," </w:instrTex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fldChar w:fldCharType="separate"/>
      </w:r>
      <w:r>
        <w:rPr>
          <w:rStyle w:val="4"/>
          <w:rFonts w:hint="default" w:ascii="Arial" w:hAnsi="Arial" w:cs="Arial"/>
          <w:b w:val="0"/>
          <w:bCs w:val="0"/>
          <w:sz w:val="24"/>
          <w:szCs w:val="24"/>
          <w:lang w:val="pt-BR"/>
        </w:rPr>
        <w:t>www.franca.sp.gov.br,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fldChar w:fldCharType="end"/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 na aba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Serviços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, opção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Consultar Processo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, mediante senha fornecida no ato do protocolo.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Franca,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Data:</w:t>
      </w: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___________________________________</w:t>
      </w:r>
    </w:p>
    <w:p>
      <w:pPr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Assinatura do Proprietário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3064"/>
    <w:rsid w:val="02EA0127"/>
    <w:rsid w:val="046E0973"/>
    <w:rsid w:val="05D64CA1"/>
    <w:rsid w:val="0DC4612C"/>
    <w:rsid w:val="2A6124EE"/>
    <w:rsid w:val="2C3A7189"/>
    <w:rsid w:val="2E96167B"/>
    <w:rsid w:val="312A5515"/>
    <w:rsid w:val="463543A7"/>
    <w:rsid w:val="4947739E"/>
    <w:rsid w:val="4B7A7AF5"/>
    <w:rsid w:val="52C03064"/>
    <w:rsid w:val="785D6F48"/>
    <w:rsid w:val="7FF13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PTU\Isen&#231;&#227;o\Imunidade-Isen&#231;&#227;o%20Templos\REQUERIMENTO%20DE%20RECONHECIMENTO%20DE%20IMUNIDADE%20DE%20IPT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RECONHECIMENTO DE IMUNIDADE DE IPTU.dot</Template>
  <Pages>2</Pages>
  <Words>330</Words>
  <Characters>1836</Characters>
  <Lines>0</Lines>
  <Paragraphs>0</Paragraphs>
  <TotalTime>155</TotalTime>
  <ScaleCrop>false</ScaleCrop>
  <LinksUpToDate>false</LinksUpToDate>
  <CharactersWithSpaces>2149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2022-08-12T13:24:00Z</dcterms:created>
  <dc:creator>luizmineli</dc:creator>
  <cp:lastModifiedBy>luizmineli</cp:lastModifiedBy>
  <cp:lastPrinted>2022-08-12T15:14:00Z</cp:lastPrinted>
  <dcterms:modified xsi:type="dcterms:W3CDTF">2022-08-12T16:11:03Z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15750A95F83B459F9AA01656CFEBB33F</vt:lpwstr>
  </property>
</Properties>
</file>